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6808" w14:textId="62CEC27C" w:rsidR="00D23F16" w:rsidRPr="00BA047F" w:rsidRDefault="00D23F16" w:rsidP="00D23F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>附件</w:t>
      </w:r>
      <w:r w:rsidR="00E803C7">
        <w:rPr>
          <w:rFonts w:ascii="宋体" w:hAnsi="宋体" w:cs="宋体"/>
          <w:kern w:val="0"/>
          <w:sz w:val="28"/>
          <w:szCs w:val="28"/>
        </w:rPr>
        <w:t>3</w:t>
      </w: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14:paraId="7B65E620" w14:textId="77777777" w:rsidR="00D23F16" w:rsidRPr="006777A0" w:rsidRDefault="00CB4246" w:rsidP="00D23F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74"/>
        <w:gridCol w:w="974"/>
        <w:gridCol w:w="654"/>
        <w:gridCol w:w="197"/>
        <w:gridCol w:w="883"/>
        <w:gridCol w:w="1010"/>
        <w:gridCol w:w="2096"/>
      </w:tblGrid>
      <w:tr w:rsidR="00D23F16" w:rsidRPr="00BA047F" w14:paraId="4C2A909F" w14:textId="77777777" w:rsidTr="006C3678">
        <w:trPr>
          <w:cantSplit/>
          <w:trHeight w:val="495"/>
          <w:jc w:val="center"/>
        </w:trPr>
        <w:tc>
          <w:tcPr>
            <w:tcW w:w="8360" w:type="dxa"/>
            <w:gridSpan w:val="8"/>
            <w:vAlign w:val="center"/>
          </w:tcPr>
          <w:p w14:paraId="0F3A570F" w14:textId="54C2B46C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A4259C" w:rsidRPr="00A4259C">
              <w:rPr>
                <w:rFonts w:ascii="宋体" w:hAnsi="宋体" w:hint="eastAsia"/>
              </w:rPr>
              <w:t>XX悬索桥钢结构高性能涂装体系</w:t>
            </w:r>
          </w:p>
        </w:tc>
      </w:tr>
      <w:tr w:rsidR="00D23F16" w:rsidRPr="00BA047F" w14:paraId="1EF57088" w14:textId="77777777" w:rsidTr="006C3678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14:paraId="17FB0A1E" w14:textId="034D1F20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发出日期：</w:t>
            </w:r>
            <w:r w:rsidR="00E803C7" w:rsidRPr="00E803C7">
              <w:rPr>
                <w:rFonts w:ascii="宋体" w:hAnsi="宋体" w:hint="eastAsia"/>
              </w:rPr>
              <w:t>2024年3月15日</w:t>
            </w:r>
          </w:p>
        </w:tc>
        <w:tc>
          <w:tcPr>
            <w:tcW w:w="3983" w:type="dxa"/>
            <w:gridSpan w:val="3"/>
            <w:vMerge w:val="restart"/>
          </w:tcPr>
          <w:p w14:paraId="14BFD90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文件编号：</w:t>
            </w:r>
          </w:p>
        </w:tc>
      </w:tr>
      <w:tr w:rsidR="00D23F16" w:rsidRPr="00BA047F" w14:paraId="165779F4" w14:textId="77777777" w:rsidTr="006C3678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14:paraId="48EAD178" w14:textId="01B571ED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截止日期：</w:t>
            </w:r>
            <w:r w:rsidR="00E803C7" w:rsidRPr="00E803C7">
              <w:rPr>
                <w:rFonts w:ascii="宋体" w:hAnsi="宋体" w:hint="eastAsia"/>
              </w:rPr>
              <w:t>2024年4月13日</w:t>
            </w:r>
          </w:p>
        </w:tc>
        <w:tc>
          <w:tcPr>
            <w:tcW w:w="3983" w:type="dxa"/>
            <w:gridSpan w:val="3"/>
            <w:vMerge/>
          </w:tcPr>
          <w:p w14:paraId="7372CE0B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6C488467" w14:textId="77777777" w:rsidTr="006C367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14:paraId="34EE4628" w14:textId="42A1F420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E24FCC">
              <w:rPr>
                <w:rFonts w:ascii="宋体" w:hAnsi="宋体" w:hint="eastAsia"/>
              </w:rPr>
              <w:t>中国铁道科学研究院集团有限公司铁道建筑研究所</w:t>
            </w:r>
          </w:p>
        </w:tc>
        <w:tc>
          <w:tcPr>
            <w:tcW w:w="2096" w:type="dxa"/>
            <w:vMerge w:val="restart"/>
          </w:tcPr>
          <w:p w14:paraId="34062F12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请在规定时间内将反馈意见寄往通讯处或发</w:t>
            </w:r>
            <w:r w:rsidRPr="00BA047F">
              <w:rPr>
                <w:rFonts w:ascii="宋体" w:hAnsi="宋体"/>
              </w:rPr>
              <w:t>E-mail</w:t>
            </w:r>
            <w:r w:rsidRPr="00BA047F">
              <w:rPr>
                <w:rFonts w:ascii="宋体" w:hAnsi="宋体" w:hint="eastAsia"/>
              </w:rPr>
              <w:t>。</w:t>
            </w:r>
          </w:p>
        </w:tc>
      </w:tr>
      <w:tr w:rsidR="00D23F16" w:rsidRPr="00BA047F" w14:paraId="75C4173D" w14:textId="77777777" w:rsidTr="006C367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0C4C78" w14:textId="21C68EBD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E24FCC">
              <w:rPr>
                <w:rFonts w:ascii="宋体" w:hAnsi="宋体" w:hint="eastAsia"/>
              </w:rPr>
              <w:t>北京市海淀区大柳树路2号</w:t>
            </w:r>
          </w:p>
        </w:tc>
        <w:tc>
          <w:tcPr>
            <w:tcW w:w="2096" w:type="dxa"/>
            <w:vMerge/>
          </w:tcPr>
          <w:p w14:paraId="33DE648C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4F9ED29F" w14:textId="77777777" w:rsidTr="006C3678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AD4" w14:textId="6D42F9EF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A4259C">
              <w:rPr>
                <w:rFonts w:ascii="宋体" w:hAnsi="宋体" w:hint="eastAsia"/>
              </w:rPr>
              <w:t>左照坤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47F8" w14:textId="4F82660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="00E24FCC">
              <w:rPr>
                <w:rFonts w:ascii="宋体" w:hAnsi="宋体" w:hint="eastAsia"/>
              </w:rPr>
              <w:t>1</w:t>
            </w:r>
            <w:r w:rsidR="00E24FCC">
              <w:rPr>
                <w:rFonts w:ascii="宋体" w:hAnsi="宋体"/>
              </w:rPr>
              <w:t>00081</w:t>
            </w:r>
          </w:p>
        </w:tc>
        <w:tc>
          <w:tcPr>
            <w:tcW w:w="2096" w:type="dxa"/>
            <w:vMerge/>
          </w:tcPr>
          <w:p w14:paraId="51E4BFCC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6AE8412A" w14:textId="77777777" w:rsidTr="006C3678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B9D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5B54F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  <w:tc>
          <w:tcPr>
            <w:tcW w:w="2096" w:type="dxa"/>
            <w:vMerge/>
          </w:tcPr>
          <w:p w14:paraId="0DD97849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7714391A" w14:textId="77777777" w:rsidTr="006C3678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E62" w14:textId="664C70C2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A4259C">
              <w:rPr>
                <w:rFonts w:ascii="宋体" w:hAnsi="宋体"/>
              </w:rPr>
              <w:t>18500208559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759F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传</w:t>
            </w:r>
            <w:r w:rsidRPr="00BA047F">
              <w:rPr>
                <w:rFonts w:ascii="宋体" w:hAnsi="宋体"/>
              </w:rPr>
              <w:t xml:space="preserve">  </w:t>
            </w:r>
            <w:r w:rsidRPr="00BA047F">
              <w:rPr>
                <w:rFonts w:ascii="宋体" w:hAnsi="宋体" w:hint="eastAsia"/>
              </w:rPr>
              <w:t>真：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  <w:tc>
          <w:tcPr>
            <w:tcW w:w="2096" w:type="dxa"/>
            <w:vMerge/>
          </w:tcPr>
          <w:p w14:paraId="26571D85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2A44602A" w14:textId="77777777" w:rsidTr="006C367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14:paraId="5DDF86B7" w14:textId="4A20542D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="00A4259C">
              <w:rPr>
                <w:rFonts w:ascii="宋体" w:hAnsi="宋体"/>
                <w:lang w:val="pt-BR"/>
              </w:rPr>
              <w:t>zuozhaokun@yeah.net</w:t>
            </w:r>
          </w:p>
        </w:tc>
        <w:tc>
          <w:tcPr>
            <w:tcW w:w="2096" w:type="dxa"/>
            <w:vMerge/>
          </w:tcPr>
          <w:p w14:paraId="63400673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1306E246" w14:textId="77777777" w:rsidTr="006C3678">
        <w:trPr>
          <w:trHeight w:val="567"/>
          <w:jc w:val="center"/>
        </w:trPr>
        <w:tc>
          <w:tcPr>
            <w:tcW w:w="8360" w:type="dxa"/>
            <w:gridSpan w:val="8"/>
            <w:vAlign w:val="center"/>
          </w:tcPr>
          <w:p w14:paraId="1C2A04CD" w14:textId="61734C49" w:rsidR="00D23F16" w:rsidRPr="00BA047F" w:rsidRDefault="00D23F16" w:rsidP="006C3678">
            <w:pPr>
              <w:jc w:val="left"/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标准名称：</w:t>
            </w:r>
            <w:r w:rsidR="00A4259C" w:rsidRPr="00A4259C">
              <w:rPr>
                <w:rFonts w:ascii="宋体" w:hAnsi="宋体" w:hint="eastAsia"/>
              </w:rPr>
              <w:t>XX悬索桥钢结构高性能涂装体系</w:t>
            </w:r>
          </w:p>
        </w:tc>
      </w:tr>
      <w:tr w:rsidR="00D23F16" w:rsidRPr="00BA047F" w14:paraId="09649C48" w14:textId="77777777" w:rsidTr="006C3678">
        <w:trPr>
          <w:cantSplit/>
          <w:trHeight w:val="561"/>
          <w:jc w:val="center"/>
        </w:trPr>
        <w:tc>
          <w:tcPr>
            <w:tcW w:w="8360" w:type="dxa"/>
            <w:gridSpan w:val="8"/>
          </w:tcPr>
          <w:p w14:paraId="0A235AF2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60922D9B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3CC29A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14:paraId="7A65FD85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94825">
              <w:rPr>
                <w:rFonts w:ascii="宋体" w:hAnsi="宋体"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90" w:type="dxa"/>
            <w:gridSpan w:val="3"/>
            <w:vAlign w:val="center"/>
          </w:tcPr>
          <w:p w14:paraId="35BBD738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023C5B96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0CB52108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62EC8247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14:paraId="264ECF0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38686B2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8E462F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1707023C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BC0E316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14:paraId="51D478CA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5F2AC74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72AFBB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5708D1EC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2ED631C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14:paraId="67FFDC32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5DAF5EC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2BD2F4D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F916533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86A2C72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14:paraId="6C37BF7E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31BA39D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048AFE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368AD6D5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7E40A0D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14:paraId="62627B3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771E262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AA9937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16C06A2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7606F5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14:paraId="199D0F4A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39604ED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3EBC85F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D08FD08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8474DA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14:paraId="327A6FC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1E1F386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2EC2AA3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8FEAA72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CE0222D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14:paraId="1D8C055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1FB6CC0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2BD0892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AF4D679" w14:textId="77777777" w:rsidTr="006C3678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0CDDB65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6"/>
            <w:vAlign w:val="center"/>
          </w:tcPr>
          <w:p w14:paraId="30A9537E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4B1C8FD1" w14:textId="77777777" w:rsidTr="006C3678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4DD4C7A8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6"/>
            <w:vAlign w:val="center"/>
          </w:tcPr>
          <w:p w14:paraId="76FC60D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2C226A26" w14:textId="77777777" w:rsidTr="006C3678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14:paraId="21C63240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14:paraId="4B827540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2"/>
            <w:vAlign w:val="center"/>
          </w:tcPr>
          <w:p w14:paraId="66D8F45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6F6BD7CF" w14:textId="614FB4A1" w:rsidR="00D23F16" w:rsidRDefault="00D23F16" w:rsidP="00E803C7">
      <w:pPr>
        <w:tabs>
          <w:tab w:val="center" w:pos="4153"/>
        </w:tabs>
        <w:rPr>
          <w:rFonts w:hint="eastAsia"/>
        </w:rPr>
      </w:pPr>
      <w:bookmarkStart w:id="0" w:name="_GoBack"/>
      <w:bookmarkEnd w:id="0"/>
    </w:p>
    <w:sectPr w:rsidR="00D23F16" w:rsidSect="00E803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7A76" w14:textId="77777777" w:rsidR="00390C32" w:rsidRDefault="00390C32">
      <w:r>
        <w:separator/>
      </w:r>
    </w:p>
  </w:endnote>
  <w:endnote w:type="continuationSeparator" w:id="0">
    <w:p w14:paraId="00F2342C" w14:textId="77777777" w:rsidR="00390C32" w:rsidRDefault="003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0A28" w14:textId="5814E029" w:rsidR="008F0372" w:rsidRPr="00FA45D0" w:rsidRDefault="008F0372">
    <w:pPr>
      <w:pStyle w:val="a8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E803C7" w:rsidRPr="00E803C7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6321A05B" w14:textId="77777777" w:rsidR="008F0372" w:rsidRDefault="008F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2534" w14:textId="77777777" w:rsidR="00390C32" w:rsidRDefault="00390C32">
      <w:r>
        <w:separator/>
      </w:r>
    </w:p>
  </w:footnote>
  <w:footnote w:type="continuationSeparator" w:id="0">
    <w:p w14:paraId="3D857987" w14:textId="77777777" w:rsidR="00390C32" w:rsidRDefault="0039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F"/>
    <w:rsid w:val="0007318E"/>
    <w:rsid w:val="0009284E"/>
    <w:rsid w:val="000F162A"/>
    <w:rsid w:val="0010544F"/>
    <w:rsid w:val="00117061"/>
    <w:rsid w:val="001A7908"/>
    <w:rsid w:val="001E474F"/>
    <w:rsid w:val="0021355A"/>
    <w:rsid w:val="00222765"/>
    <w:rsid w:val="002306BA"/>
    <w:rsid w:val="00234463"/>
    <w:rsid w:val="0034453D"/>
    <w:rsid w:val="00366B5F"/>
    <w:rsid w:val="00390C32"/>
    <w:rsid w:val="00432049"/>
    <w:rsid w:val="00497B00"/>
    <w:rsid w:val="0055037E"/>
    <w:rsid w:val="005520B0"/>
    <w:rsid w:val="005B549E"/>
    <w:rsid w:val="005B7FA4"/>
    <w:rsid w:val="005C53BB"/>
    <w:rsid w:val="006203C7"/>
    <w:rsid w:val="00621ADA"/>
    <w:rsid w:val="0064249D"/>
    <w:rsid w:val="0065429B"/>
    <w:rsid w:val="006C3678"/>
    <w:rsid w:val="008068D1"/>
    <w:rsid w:val="00816962"/>
    <w:rsid w:val="008945A2"/>
    <w:rsid w:val="00896A40"/>
    <w:rsid w:val="008D3A60"/>
    <w:rsid w:val="008F0372"/>
    <w:rsid w:val="00934C4A"/>
    <w:rsid w:val="00955077"/>
    <w:rsid w:val="009C7EA1"/>
    <w:rsid w:val="00A4259C"/>
    <w:rsid w:val="00AA4CCB"/>
    <w:rsid w:val="00AB601B"/>
    <w:rsid w:val="00AE3698"/>
    <w:rsid w:val="00AF7369"/>
    <w:rsid w:val="00B2605F"/>
    <w:rsid w:val="00B66364"/>
    <w:rsid w:val="00BD07A8"/>
    <w:rsid w:val="00C01F3D"/>
    <w:rsid w:val="00CB4246"/>
    <w:rsid w:val="00D0263E"/>
    <w:rsid w:val="00D23F16"/>
    <w:rsid w:val="00D646BA"/>
    <w:rsid w:val="00D659A1"/>
    <w:rsid w:val="00DA3713"/>
    <w:rsid w:val="00DA5788"/>
    <w:rsid w:val="00DD427E"/>
    <w:rsid w:val="00E11A1E"/>
    <w:rsid w:val="00E13B7A"/>
    <w:rsid w:val="00E24FCC"/>
    <w:rsid w:val="00E803C7"/>
    <w:rsid w:val="00E949D9"/>
    <w:rsid w:val="00E94C0A"/>
    <w:rsid w:val="00EC317F"/>
    <w:rsid w:val="00EF6F92"/>
    <w:rsid w:val="00F22F5E"/>
    <w:rsid w:val="00F4110E"/>
    <w:rsid w:val="00F76264"/>
    <w:rsid w:val="00FB2C06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97D2"/>
  <w15:chartTrackingRefBased/>
  <w15:docId w15:val="{6C7BDD1F-21C7-4823-9A18-323000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D23F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3F16"/>
  </w:style>
  <w:style w:type="paragraph" w:styleId="a5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6">
    <w:name w:val="header"/>
    <w:basedOn w:val="a"/>
    <w:link w:val="a7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a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2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dell</cp:lastModifiedBy>
  <cp:revision>6</cp:revision>
  <dcterms:created xsi:type="dcterms:W3CDTF">2021-03-26T02:30:00Z</dcterms:created>
  <dcterms:modified xsi:type="dcterms:W3CDTF">2024-03-14T01:03:00Z</dcterms:modified>
</cp:coreProperties>
</file>